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CFA6B" w14:textId="77777777" w:rsidR="003D7A66" w:rsidRDefault="003D7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EFD53A" w14:textId="77777777" w:rsidR="003D7A66" w:rsidRDefault="00985F2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6AD403BC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62A03244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36B534FE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Żelazna 35</w:t>
      </w:r>
    </w:p>
    <w:p w14:paraId="60BEC964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1240E85C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F1EBB88" w14:textId="77777777" w:rsidR="003D7A66" w:rsidRDefault="00985F2E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 NIP/PESEL, KRS/CEiDG)</w:t>
      </w:r>
    </w:p>
    <w:p w14:paraId="390D2D65" w14:textId="77777777" w:rsidR="003D7A66" w:rsidRDefault="00985F2E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ab/>
      </w:r>
    </w:p>
    <w:p w14:paraId="49933F20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E99ABF" w14:textId="77777777" w:rsidR="003D7A66" w:rsidRDefault="00985F2E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0CE26F5A" w14:textId="77777777" w:rsidR="003D7A66" w:rsidRDefault="003D7A66">
      <w:pPr>
        <w:spacing w:after="0"/>
        <w:ind w:right="5953"/>
        <w:rPr>
          <w:rFonts w:ascii="Times New Roman" w:hAnsi="Times New Roman" w:cs="Times New Roman"/>
          <w:i/>
        </w:rPr>
      </w:pPr>
    </w:p>
    <w:p w14:paraId="65D67AA1" w14:textId="77777777" w:rsidR="003D7A66" w:rsidRDefault="00985F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 udostępniającego zasoby</w:t>
      </w:r>
    </w:p>
    <w:p w14:paraId="702B4F66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4891DEE3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1F20746C" w14:textId="77777777" w:rsidR="003D7A66" w:rsidRDefault="00985F2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3B1F116D" w14:textId="77777777" w:rsidR="003D7A66" w:rsidRDefault="00985F2E">
      <w:pPr>
        <w:spacing w:line="235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pacing w:val="-6"/>
          <w:sz w:val="24"/>
          <w:szCs w:val="24"/>
        </w:rPr>
        <w:t>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akup i dostawę aparatu ultrasonograficznego z dwoma głowicami dla potrzeb Poradni Położniczo – Ginekologicznej w Powiatowym Centrum Usług Medycznych w Kielcach” </w:t>
      </w:r>
    </w:p>
    <w:p w14:paraId="31EC534C" w14:textId="78046D00" w:rsidR="003D7A66" w:rsidRDefault="00985F2E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 w Kielcach </w:t>
      </w:r>
      <w:r w:rsidR="00B069EC">
        <w:rPr>
          <w:rFonts w:ascii="Times New Roman" w:hAnsi="Times New Roman" w:cs="Times New Roman"/>
          <w:b/>
          <w:sz w:val="24"/>
          <w:szCs w:val="24"/>
        </w:rPr>
        <w:t>Znak sprawy: AdG.26.07.2024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2445623" w14:textId="77777777" w:rsidR="003D7A66" w:rsidRDefault="003D7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95A27" w14:textId="2FDB8213" w:rsidR="003D7A66" w:rsidRDefault="00985F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  <w:r w:rsidR="00B069EC">
        <w:rPr>
          <w:rFonts w:ascii="Times New Roman" w:hAnsi="Times New Roman" w:cs="Times New Roman"/>
          <w:b/>
          <w:sz w:val="24"/>
          <w:szCs w:val="24"/>
        </w:rPr>
        <w:t>Znak sprawy: AdG.26.07.2024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b/>
          <w:sz w:val="24"/>
          <w:szCs w:val="24"/>
        </w:rPr>
        <w:t xml:space="preserve"> tj. dotyczy warunku udziału określonego w pkt ………….SWZ </w:t>
      </w:r>
    </w:p>
    <w:p w14:paraId="55F4510D" w14:textId="77777777" w:rsidR="003D7A66" w:rsidRDefault="003D7A66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6331F" w14:textId="77777777" w:rsidR="003D7A66" w:rsidRDefault="00985F2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73E61B" w14:textId="77777777" w:rsidR="003D7A66" w:rsidRDefault="00985F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3D7A66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31634" w14:textId="77777777" w:rsidR="00985F2E" w:rsidRDefault="00985F2E">
      <w:pPr>
        <w:spacing w:after="0" w:line="240" w:lineRule="auto"/>
      </w:pPr>
      <w:r>
        <w:separator/>
      </w:r>
    </w:p>
  </w:endnote>
  <w:endnote w:type="continuationSeparator" w:id="0">
    <w:p w14:paraId="2556DF21" w14:textId="77777777" w:rsidR="00985F2E" w:rsidRDefault="0098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613308"/>
      <w:docPartObj>
        <w:docPartGallery w:val="Page Numbers (Bottom of Page)"/>
        <w:docPartUnique/>
      </w:docPartObj>
    </w:sdtPr>
    <w:sdtEndPr/>
    <w:sdtContent>
      <w:p w14:paraId="7278A623" w14:textId="77777777" w:rsidR="003D7A66" w:rsidRDefault="00985F2E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98A76D1" w14:textId="77777777" w:rsidR="003D7A66" w:rsidRDefault="003D7A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1EA0D" w14:textId="77777777" w:rsidR="00985F2E" w:rsidRDefault="00985F2E">
      <w:pPr>
        <w:spacing w:after="0" w:line="240" w:lineRule="auto"/>
      </w:pPr>
      <w:r>
        <w:separator/>
      </w:r>
    </w:p>
  </w:footnote>
  <w:footnote w:type="continuationSeparator" w:id="0">
    <w:p w14:paraId="79C0EF40" w14:textId="77777777" w:rsidR="00985F2E" w:rsidRDefault="0098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839E0" w14:textId="3172DB7D" w:rsidR="003D7A66" w:rsidRDefault="00B069EC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AdG.26.07.2024</w:t>
    </w:r>
    <w:r w:rsidR="00985F2E">
      <w:rPr>
        <w:rFonts w:ascii="Times New Roman" w:hAnsi="Times New Roman" w:cs="Times New Roman"/>
        <w:sz w:val="24"/>
        <w:szCs w:val="24"/>
      </w:rPr>
      <w:tab/>
    </w:r>
    <w:r w:rsidR="00985F2E">
      <w:rPr>
        <w:rFonts w:ascii="Times New Roman" w:hAnsi="Times New Roman" w:cs="Times New Roman"/>
        <w:sz w:val="24"/>
        <w:szCs w:val="24"/>
      </w:rPr>
      <w:tab/>
      <w:t xml:space="preserve">         Załącznik nr 5a </w:t>
    </w:r>
  </w:p>
  <w:p w14:paraId="6751447A" w14:textId="77777777" w:rsidR="003D7A66" w:rsidRDefault="00985F2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A66"/>
    <w:rsid w:val="000A4E94"/>
    <w:rsid w:val="00255E03"/>
    <w:rsid w:val="003D7A66"/>
    <w:rsid w:val="00985F2E"/>
    <w:rsid w:val="00B0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7971"/>
  <w15:docId w15:val="{1F9CAA2C-632A-44DB-A738-C1A855E6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5434-7CD1-434B-B202-F7323C22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Sylwia Jurczyk</cp:lastModifiedBy>
  <cp:revision>3</cp:revision>
  <cp:lastPrinted>2021-02-19T10:03:00Z</cp:lastPrinted>
  <dcterms:created xsi:type="dcterms:W3CDTF">2024-09-01T19:39:00Z</dcterms:created>
  <dcterms:modified xsi:type="dcterms:W3CDTF">2024-09-10T19:25:00Z</dcterms:modified>
  <dc:language>pl-PL</dc:language>
</cp:coreProperties>
</file>